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powinna być przygotowana poprawna izolacja kominka?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tym, że wokół kominka panuje wysoka temperatura, nie trzeba nikomu mówić. Doskonale zdajemy sobie sprawę z tego, że izolacja kominka potrzebna jest i do jego poprawnego działania, i po to, by ochronić znajdujące się przy nim ściany, podłogę czy meble. Co należy zrobić, aby była odpowiednio przygotowana?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czego składa się izolacja kominka?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izolacja kominka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powinna być wykonana z materiałów, które nie akumulują ciepła i nie przewodzą go. Do tego służą chociażby płyty izolacyjne. Łączone są za pomocą silikonu wysokotemperaturowego albo kleju, zaprawy szamotowej czy taśmą aluminiową.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wykonać izolację?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w tak ważnej sprawie należy zwrócić się z prośbą o pomoc do fachowca. Jeśli jednak zależy nam na tym, by wiedzieć, jak działa </w:t>
      </w:r>
      <w:r>
        <w:rPr>
          <w:rFonts w:ascii="calibri" w:hAnsi="calibri" w:eastAsia="calibri" w:cs="calibri"/>
          <w:sz w:val="24"/>
          <w:szCs w:val="24"/>
          <w:b/>
        </w:rPr>
        <w:t xml:space="preserve">izolacja kominka</w:t>
      </w:r>
      <w:r>
        <w:rPr>
          <w:rFonts w:ascii="calibri" w:hAnsi="calibri" w:eastAsia="calibri" w:cs="calibri"/>
          <w:sz w:val="24"/>
          <w:szCs w:val="24"/>
        </w:rPr>
        <w:t xml:space="preserve">, pamiętajmy, że należy zabezpieczyć nie tylko komorę spalania, czyli ściany obudowy.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Izolacja</w:t>
      </w:r>
      <w:r>
        <w:rPr>
          <w:rFonts w:ascii="calibri" w:hAnsi="calibri" w:eastAsia="calibri" w:cs="calibri"/>
          <w:sz w:val="24"/>
          <w:szCs w:val="24"/>
        </w:rPr>
        <w:t xml:space="preserve"> potrzebna jest też przy ścianie, belce i czopuchu.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produkty potrzebne do wykonania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izolacji kominka</w:t>
      </w:r>
      <w:r>
        <w:rPr>
          <w:rFonts w:ascii="calibri" w:hAnsi="calibri" w:eastAsia="calibri" w:cs="calibri"/>
          <w:sz w:val="24"/>
          <w:szCs w:val="24"/>
        </w:rPr>
        <w:t xml:space="preserve"> znajdziesz w sklepie Bielsko Kominki. Zachęcamy do zapoznania się z naszą ofertą.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elsko-kominki.pl/pl/zabudowa-kominka-dgp-rury-kratki-plyty-obudowy_plyty-kominkowe-kleje-wel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2024-05-18T07:45:50+02:00</dcterms:created>
  <dcterms:modified xsi:type="dcterms:W3CDTF">2024-05-18T07:45:50+02:00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